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D5C"/>
          <w:sz w:val="40"/>
        </w:rPr>
        <w:t>Předávací protokol úklidu</w:t>
      </w:r>
    </w:p>
    <w:p>
      <w:r>
        <w:rPr>
          <w:color w:val="667085"/>
          <w:sz w:val="18"/>
        </w:rPr>
        <w:t>Vzor ke stažení. Vyplňte, vytiskněte nebo pošlete e-mailem jako PDF.</w:t>
      </w:r>
    </w:p>
    <w:p>
      <w:pPr>
        <w:spacing w:before="140" w:after="60"/>
      </w:pPr>
      <w:r>
        <w:rPr>
          <w:b/>
          <w:color w:val="1A2D5C"/>
          <w:sz w:val="24"/>
        </w:rPr>
        <w:t>1. Smluvní strany a místo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351"/>
        </w:trPr>
        <w:tc>
          <w:tcPr>
            <w:tcW w:type="dxa" w:w="3685"/>
            <w:shd w:val="clear" w:color="auto" w:fill="EEF2F8"/>
          </w:tcPr>
          <w:p>
            <w:r>
              <w:t>Dodavatel (úklidová firma)</w:t>
            </w:r>
          </w:p>
        </w:tc>
        <w:tc>
          <w:tcPr>
            <w:tcW w:type="dxa" w:w="6236"/>
          </w:tcPr>
          <w:p/>
        </w:tc>
      </w:tr>
      <w:tr>
        <w:trPr>
          <w:trHeight w:val="351"/>
        </w:trPr>
        <w:tc>
          <w:tcPr>
            <w:tcW w:type="dxa" w:w="3685"/>
            <w:shd w:val="clear" w:color="auto" w:fill="EEF2F8"/>
          </w:tcPr>
          <w:p>
            <w:r>
              <w:t>Kontaktní osoba dodavatele</w:t>
            </w:r>
          </w:p>
        </w:tc>
        <w:tc>
          <w:tcPr>
            <w:tcW w:type="dxa" w:w="6236"/>
          </w:tcPr>
          <w:p/>
        </w:tc>
      </w:tr>
      <w:tr>
        <w:trPr>
          <w:trHeight w:val="351"/>
        </w:trPr>
        <w:tc>
          <w:tcPr>
            <w:tcW w:type="dxa" w:w="3685"/>
            <w:shd w:val="clear" w:color="auto" w:fill="EEF2F8"/>
          </w:tcPr>
          <w:p>
            <w:r>
              <w:t>Objednatel</w:t>
            </w:r>
          </w:p>
        </w:tc>
        <w:tc>
          <w:tcPr>
            <w:tcW w:type="dxa" w:w="6236"/>
          </w:tcPr>
          <w:p/>
        </w:tc>
      </w:tr>
      <w:tr>
        <w:trPr>
          <w:trHeight w:val="351"/>
        </w:trPr>
        <w:tc>
          <w:tcPr>
            <w:tcW w:type="dxa" w:w="3685"/>
            <w:shd w:val="clear" w:color="auto" w:fill="EEF2F8"/>
          </w:tcPr>
          <w:p>
            <w:r>
              <w:t>Kontaktní osoba objednatele</w:t>
            </w:r>
          </w:p>
        </w:tc>
        <w:tc>
          <w:tcPr>
            <w:tcW w:type="dxa" w:w="6236"/>
          </w:tcPr>
          <w:p/>
        </w:tc>
      </w:tr>
      <w:tr>
        <w:trPr>
          <w:trHeight w:val="351"/>
        </w:trPr>
        <w:tc>
          <w:tcPr>
            <w:tcW w:type="dxa" w:w="3685"/>
            <w:shd w:val="clear" w:color="auto" w:fill="EEF2F8"/>
          </w:tcPr>
          <w:p>
            <w:r>
              <w:t>Adresa prostoru, patro</w:t>
            </w:r>
          </w:p>
        </w:tc>
        <w:tc>
          <w:tcPr>
            <w:tcW w:type="dxa" w:w="6236"/>
          </w:tcPr>
          <w:p/>
        </w:tc>
      </w:tr>
      <w:tr>
        <w:trPr>
          <w:trHeight w:val="351"/>
        </w:trPr>
        <w:tc>
          <w:tcPr>
            <w:tcW w:type="dxa" w:w="3685"/>
            <w:shd w:val="clear" w:color="auto" w:fill="EEF2F8"/>
          </w:tcPr>
          <w:p>
            <w:r>
              <w:t>Typ prostoru a výměra (m²)</w:t>
            </w:r>
          </w:p>
        </w:tc>
        <w:tc>
          <w:tcPr>
            <w:tcW w:type="dxa" w:w="6236"/>
          </w:tcPr>
          <w:p/>
        </w:tc>
      </w:tr>
      <w:tr>
        <w:trPr>
          <w:trHeight w:val="351"/>
        </w:trPr>
        <w:tc>
          <w:tcPr>
            <w:tcW w:type="dxa" w:w="3685"/>
            <w:shd w:val="clear" w:color="auto" w:fill="EEF2F8"/>
          </w:tcPr>
          <w:p>
            <w:r>
              <w:t>Datum předání</w:t>
            </w:r>
          </w:p>
        </w:tc>
        <w:tc>
          <w:tcPr>
            <w:tcW w:type="dxa" w:w="6236"/>
          </w:tcPr>
          <w:p/>
        </w:tc>
      </w:tr>
      <w:tr>
        <w:trPr>
          <w:trHeight w:val="351"/>
        </w:trPr>
        <w:tc>
          <w:tcPr>
            <w:tcW w:type="dxa" w:w="3685"/>
            <w:shd w:val="clear" w:color="auto" w:fill="EEF2F8"/>
          </w:tcPr>
          <w:p>
            <w:r>
              <w:t>Čas zahájení a ukončení prací</w:t>
            </w:r>
          </w:p>
        </w:tc>
        <w:tc>
          <w:tcPr>
            <w:tcW w:type="dxa" w:w="6236"/>
          </w:tcPr>
          <w:p/>
        </w:tc>
      </w:tr>
    </w:tbl>
    <w:p>
      <w:pPr>
        <w:spacing w:before="140" w:after="60"/>
      </w:pPr>
      <w:r>
        <w:rPr>
          <w:b/>
          <w:color w:val="1A2D5C"/>
          <w:sz w:val="24"/>
        </w:rPr>
        <w:t>2. Předmět předání</w:t>
      </w:r>
    </w:p>
    <w:p>
      <w:r>
        <w:t>Úklid ______________________________ (např. úklid kanceláří, generální úklid, úklid po rekonstrukci), dle objednávky / smlouvy ze dne ______________.</w:t>
      </w:r>
    </w:p>
    <w:p>
      <w:pPr>
        <w:spacing w:before="140" w:after="60"/>
      </w:pPr>
      <w:r>
        <w:rPr>
          <w:b/>
          <w:color w:val="1A2D5C"/>
          <w:sz w:val="24"/>
        </w:rPr>
        <w:t>3. Provedené práce</w:t>
      </w:r>
    </w:p>
    <w:p>
      <w:r>
        <w:t>☐  Podle kontrolního listu úkonů (příloha č. ___)</w:t>
      </w:r>
    </w:p>
    <w:p>
      <w:r>
        <w:t>☐  Podle soupisu níže: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40" w:after="60"/>
      </w:pPr>
      <w:r>
        <w:rPr>
          <w:b/>
          <w:color w:val="1A2D5C"/>
          <w:sz w:val="24"/>
        </w:rPr>
        <w:t>4. Závady a výhrady</w:t>
      </w:r>
    </w:p>
    <w:p>
      <w:r>
        <w:rPr>
          <w:sz w:val="18"/>
        </w:rPr>
        <w:t>Kategorie: N = nedodělek (firma neuklidila), P = poškození zjištěné při úklidu (existovalo už předtím), X = nepřístupné místo.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701"/>
            <w:shd w:val="clear" w:color="auto" w:fill="1A2D5C"/>
          </w:tcPr>
          <w:p>
            <w:r>
              <w:rPr>
                <w:b/>
                <w:color w:val="FFFFFF"/>
              </w:rPr>
              <w:t>Místnost</w:t>
            </w:r>
          </w:p>
        </w:tc>
        <w:tc>
          <w:tcPr>
            <w:tcW w:type="dxa" w:w="3402"/>
            <w:shd w:val="clear" w:color="auto" w:fill="1A2D5C"/>
          </w:tcPr>
          <w:p>
            <w:r>
              <w:rPr>
                <w:b/>
                <w:color w:val="FFFFFF"/>
              </w:rPr>
              <w:t>Popis závady</w:t>
            </w:r>
          </w:p>
        </w:tc>
        <w:tc>
          <w:tcPr>
            <w:tcW w:type="dxa" w:w="1134"/>
            <w:shd w:val="clear" w:color="auto" w:fill="1A2D5C"/>
          </w:tcPr>
          <w:p>
            <w:r>
              <w:rPr>
                <w:b/>
                <w:color w:val="FFFFFF"/>
              </w:rPr>
              <w:t>Kat. (N/P/X)</w:t>
            </w:r>
          </w:p>
        </w:tc>
        <w:tc>
          <w:tcPr>
            <w:tcW w:type="dxa" w:w="907"/>
            <w:shd w:val="clear" w:color="auto" w:fill="1A2D5C"/>
          </w:tcPr>
          <w:p>
            <w:r>
              <w:rPr>
                <w:b/>
                <w:color w:val="FFFFFF"/>
              </w:rPr>
              <w:t>Foto č.</w:t>
            </w:r>
          </w:p>
        </w:tc>
        <w:tc>
          <w:tcPr>
            <w:tcW w:type="dxa" w:w="2494"/>
            <w:shd w:val="clear" w:color="auto" w:fill="1A2D5C"/>
          </w:tcPr>
          <w:p>
            <w:r>
              <w:rPr>
                <w:b/>
                <w:color w:val="FFFFFF"/>
              </w:rPr>
              <w:t>Návrh řešení</w:t>
            </w:r>
          </w:p>
        </w:tc>
      </w:tr>
      <w:tr>
        <w:trPr>
          <w:trHeight w:val="397"/>
        </w:trPr>
        <w:tc>
          <w:tcPr>
            <w:tcW w:type="dxa" w:w="1701"/>
          </w:tcPr>
          <w:p>
            <w:r>
              <w:t xml:space="preserve"> </w:t>
            </w:r>
          </w:p>
        </w:tc>
        <w:tc>
          <w:tcPr>
            <w:tcW w:type="dxa" w:w="3402"/>
          </w:tcPr>
          <w:p>
            <w:r>
              <w:t xml:space="preserve"> </w:t>
            </w:r>
          </w:p>
        </w:tc>
        <w:tc>
          <w:tcPr>
            <w:tcW w:type="dxa" w:w="1134"/>
          </w:tcPr>
          <w:p>
            <w:r>
              <w:t xml:space="preserve"> </w:t>
            </w:r>
          </w:p>
        </w:tc>
        <w:tc>
          <w:tcPr>
            <w:tcW w:type="dxa" w:w="907"/>
          </w:tcPr>
          <w:p>
            <w:r>
              <w:t xml:space="preserve"> </w:t>
            </w:r>
          </w:p>
        </w:tc>
        <w:tc>
          <w:tcPr>
            <w:tcW w:type="dxa" w:w="2494"/>
          </w:tcPr>
          <w:p>
            <w:r>
              <w:t xml:space="preserve"> </w:t>
            </w:r>
          </w:p>
        </w:tc>
      </w:tr>
      <w:tr>
        <w:trPr>
          <w:trHeight w:val="397"/>
        </w:trPr>
        <w:tc>
          <w:tcPr>
            <w:tcW w:type="dxa" w:w="1701"/>
          </w:tcPr>
          <w:p>
            <w:r>
              <w:t xml:space="preserve"> </w:t>
            </w:r>
          </w:p>
        </w:tc>
        <w:tc>
          <w:tcPr>
            <w:tcW w:type="dxa" w:w="3402"/>
          </w:tcPr>
          <w:p>
            <w:r>
              <w:t xml:space="preserve"> </w:t>
            </w:r>
          </w:p>
        </w:tc>
        <w:tc>
          <w:tcPr>
            <w:tcW w:type="dxa" w:w="1134"/>
          </w:tcPr>
          <w:p>
            <w:r>
              <w:t xml:space="preserve"> </w:t>
            </w:r>
          </w:p>
        </w:tc>
        <w:tc>
          <w:tcPr>
            <w:tcW w:type="dxa" w:w="907"/>
          </w:tcPr>
          <w:p>
            <w:r>
              <w:t xml:space="preserve"> </w:t>
            </w:r>
          </w:p>
        </w:tc>
        <w:tc>
          <w:tcPr>
            <w:tcW w:type="dxa" w:w="2494"/>
          </w:tcPr>
          <w:p>
            <w:r>
              <w:t xml:space="preserve"> </w:t>
            </w:r>
          </w:p>
        </w:tc>
      </w:tr>
      <w:tr>
        <w:trPr>
          <w:trHeight w:val="397"/>
        </w:trPr>
        <w:tc>
          <w:tcPr>
            <w:tcW w:type="dxa" w:w="1701"/>
          </w:tcPr>
          <w:p>
            <w:r>
              <w:t xml:space="preserve"> </w:t>
            </w:r>
          </w:p>
        </w:tc>
        <w:tc>
          <w:tcPr>
            <w:tcW w:type="dxa" w:w="3402"/>
          </w:tcPr>
          <w:p>
            <w:r>
              <w:t xml:space="preserve"> </w:t>
            </w:r>
          </w:p>
        </w:tc>
        <w:tc>
          <w:tcPr>
            <w:tcW w:type="dxa" w:w="1134"/>
          </w:tcPr>
          <w:p>
            <w:r>
              <w:t xml:space="preserve"> </w:t>
            </w:r>
          </w:p>
        </w:tc>
        <w:tc>
          <w:tcPr>
            <w:tcW w:type="dxa" w:w="907"/>
          </w:tcPr>
          <w:p>
            <w:r>
              <w:t xml:space="preserve"> </w:t>
            </w:r>
          </w:p>
        </w:tc>
        <w:tc>
          <w:tcPr>
            <w:tcW w:type="dxa" w:w="2494"/>
          </w:tcPr>
          <w:p>
            <w:r>
              <w:t xml:space="preserve"> </w:t>
            </w:r>
          </w:p>
        </w:tc>
      </w:tr>
      <w:tr>
        <w:trPr>
          <w:trHeight w:val="397"/>
        </w:trPr>
        <w:tc>
          <w:tcPr>
            <w:tcW w:type="dxa" w:w="1701"/>
          </w:tcPr>
          <w:p>
            <w:r>
              <w:t xml:space="preserve"> </w:t>
            </w:r>
          </w:p>
        </w:tc>
        <w:tc>
          <w:tcPr>
            <w:tcW w:type="dxa" w:w="3402"/>
          </w:tcPr>
          <w:p>
            <w:r>
              <w:t xml:space="preserve"> </w:t>
            </w:r>
          </w:p>
        </w:tc>
        <w:tc>
          <w:tcPr>
            <w:tcW w:type="dxa" w:w="1134"/>
          </w:tcPr>
          <w:p>
            <w:r>
              <w:t xml:space="preserve"> </w:t>
            </w:r>
          </w:p>
        </w:tc>
        <w:tc>
          <w:tcPr>
            <w:tcW w:type="dxa" w:w="907"/>
          </w:tcPr>
          <w:p>
            <w:r>
              <w:t xml:space="preserve"> </w:t>
            </w:r>
          </w:p>
        </w:tc>
        <w:tc>
          <w:tcPr>
            <w:tcW w:type="dxa" w:w="2494"/>
          </w:tcPr>
          <w:p>
            <w:r>
              <w:t xml:space="preserve"> </w:t>
            </w:r>
          </w:p>
        </w:tc>
      </w:tr>
      <w:tr>
        <w:trPr>
          <w:trHeight w:val="397"/>
        </w:trPr>
        <w:tc>
          <w:tcPr>
            <w:tcW w:type="dxa" w:w="1701"/>
          </w:tcPr>
          <w:p>
            <w:r>
              <w:t xml:space="preserve"> </w:t>
            </w:r>
          </w:p>
        </w:tc>
        <w:tc>
          <w:tcPr>
            <w:tcW w:type="dxa" w:w="3402"/>
          </w:tcPr>
          <w:p>
            <w:r>
              <w:t xml:space="preserve"> </w:t>
            </w:r>
          </w:p>
        </w:tc>
        <w:tc>
          <w:tcPr>
            <w:tcW w:type="dxa" w:w="1134"/>
          </w:tcPr>
          <w:p>
            <w:r>
              <w:t xml:space="preserve"> </w:t>
            </w:r>
          </w:p>
        </w:tc>
        <w:tc>
          <w:tcPr>
            <w:tcW w:type="dxa" w:w="907"/>
          </w:tcPr>
          <w:p>
            <w:r>
              <w:t xml:space="preserve"> </w:t>
            </w:r>
          </w:p>
        </w:tc>
        <w:tc>
          <w:tcPr>
            <w:tcW w:type="dxa" w:w="2494"/>
          </w:tcPr>
          <w:p>
            <w:r>
              <w:t xml:space="preserve"> </w:t>
            </w:r>
          </w:p>
        </w:tc>
      </w:tr>
      <w:tr>
        <w:trPr>
          <w:trHeight w:val="397"/>
        </w:trPr>
        <w:tc>
          <w:tcPr>
            <w:tcW w:type="dxa" w:w="1701"/>
          </w:tcPr>
          <w:p>
            <w:r>
              <w:t xml:space="preserve"> </w:t>
            </w:r>
          </w:p>
        </w:tc>
        <w:tc>
          <w:tcPr>
            <w:tcW w:type="dxa" w:w="3402"/>
          </w:tcPr>
          <w:p>
            <w:r>
              <w:t xml:space="preserve"> </w:t>
            </w:r>
          </w:p>
        </w:tc>
        <w:tc>
          <w:tcPr>
            <w:tcW w:type="dxa" w:w="1134"/>
          </w:tcPr>
          <w:p>
            <w:r>
              <w:t xml:space="preserve"> </w:t>
            </w:r>
          </w:p>
        </w:tc>
        <w:tc>
          <w:tcPr>
            <w:tcW w:type="dxa" w:w="907"/>
          </w:tcPr>
          <w:p>
            <w:r>
              <w:t xml:space="preserve"> </w:t>
            </w:r>
          </w:p>
        </w:tc>
        <w:tc>
          <w:tcPr>
            <w:tcW w:type="dxa" w:w="2494"/>
          </w:tcPr>
          <w:p>
            <w:r>
              <w:t xml:space="preserve"> </w:t>
            </w:r>
          </w:p>
        </w:tc>
      </w:tr>
    </w:tbl>
    <w:p>
      <w:pPr>
        <w:spacing w:before="140" w:after="60"/>
      </w:pPr>
      <w:r>
        <w:rPr>
          <w:b/>
          <w:color w:val="1A2D5C"/>
          <w:sz w:val="24"/>
        </w:rPr>
        <w:t>5. Prohlášení objednatele</w:t>
      </w:r>
    </w:p>
    <w:p>
      <w:r>
        <w:t>☐  Objednatel přebírá prostor bez výhrad.</w:t>
      </w:r>
    </w:p>
    <w:p>
      <w:r>
        <w:t>☐  Objednatel přebírá prostor s výhradami uvedenými v bodě 4.</w:t>
      </w:r>
    </w:p>
    <w:p>
      <w:r>
        <w:t>Lhůta pro dodatečné výhrady (při předání bez přítomnosti objednatele): ______ hodin od předání.</w:t>
      </w:r>
    </w:p>
    <w:p>
      <w:r>
        <w:t>Fotodokumentace: ______ fotografií, číslované přílohy č. ______.</w:t>
      </w:r>
    </w:p>
    <w:p>
      <w:pPr>
        <w:spacing w:before="140" w:after="60"/>
      </w:pPr>
      <w:r>
        <w:rPr>
          <w:b/>
          <w:color w:val="1A2D5C"/>
          <w:sz w:val="24"/>
        </w:rPr>
        <w:t>6. Podpisy</w:t>
      </w:r>
    </w:p>
    <w:p>
      <w:r>
        <w:rPr>
          <w:sz w:val="18"/>
        </w:rPr>
        <w:t>Při elektronickém předání nahrazuje podpis potvrzení e-mailem nebo v aplikaci.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color="auto" w:fill="EEF2F8"/>
          </w:tcPr>
          <w:p>
            <w:r>
              <w:rPr>
                <w:b/>
              </w:rPr>
              <w:t>Za dodavatele</w:t>
            </w:r>
          </w:p>
        </w:tc>
        <w:tc>
          <w:tcPr>
            <w:tcW w:type="dxa" w:w="4933"/>
            <w:shd w:val="clear" w:color="auto" w:fill="EEF2F8"/>
          </w:tcPr>
          <w:p>
            <w:r>
              <w:rPr>
                <w:b/>
              </w:rPr>
              <w:t>Za objednatele</w:t>
            </w:r>
          </w:p>
        </w:tc>
      </w:tr>
      <w:tr>
        <w:tc>
          <w:tcPr>
            <w:tcW w:type="dxa" w:w="4933"/>
          </w:tcPr>
          <w:p>
            <w:r>
              <w:t xml:space="preserve">Jméno: </w:t>
            </w:r>
          </w:p>
        </w:tc>
        <w:tc>
          <w:tcPr>
            <w:tcW w:type="dxa" w:w="4933"/>
          </w:tcPr>
          <w:p>
            <w:r>
              <w:t xml:space="preserve">Jméno: </w:t>
            </w:r>
          </w:p>
        </w:tc>
      </w:tr>
      <w:tr>
        <w:tc>
          <w:tcPr>
            <w:tcW w:type="dxa" w:w="4933"/>
          </w:tcPr>
          <w:p>
            <w:r>
              <w:t xml:space="preserve">Datum: </w:t>
            </w:r>
          </w:p>
        </w:tc>
        <w:tc>
          <w:tcPr>
            <w:tcW w:type="dxa" w:w="4933"/>
          </w:tcPr>
          <w:p>
            <w:r>
              <w:t xml:space="preserve">Datum: </w:t>
            </w:r>
          </w:p>
        </w:tc>
      </w:tr>
      <w:tr>
        <w:trPr>
          <w:trHeight w:val="680"/>
        </w:trPr>
        <w:tc>
          <w:tcPr>
            <w:tcW w:type="dxa" w:w="4933"/>
          </w:tcPr>
          <w:p>
            <w:r>
              <w:t xml:space="preserve">Podpis: </w:t>
            </w:r>
          </w:p>
        </w:tc>
        <w:tc>
          <w:tcPr>
            <w:tcW w:type="dxa" w:w="4933"/>
          </w:tcPr>
          <w:p>
            <w:r>
              <w:t xml:space="preserve">Podpis: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Šablonu zdarma připravila ASAP služby, úklidová firma v Ostravě · www.asapsluzby.cz · +420 773 369 494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